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725" w:rsidRDefault="00F94F11" w:rsidP="007E5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сроках, местах и порядке информирования</w:t>
      </w:r>
    </w:p>
    <w:p w:rsidR="00F94F11" w:rsidRDefault="00F94F11" w:rsidP="007E5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результатах экзаменов ГИА</w:t>
      </w:r>
    </w:p>
    <w:p w:rsidR="007E5725" w:rsidRPr="007E5725" w:rsidRDefault="007E5725" w:rsidP="007E57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Порядком проведения государственной итоговой аттестации по образовательным программам среднего общего образования, утвержденным приказом </w:t>
      </w:r>
      <w:proofErr w:type="spellStart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Минпросвещения</w:t>
      </w:r>
      <w:proofErr w:type="spellEnd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и </w:t>
      </w:r>
      <w:proofErr w:type="spellStart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Рособрнадзора</w:t>
      </w:r>
      <w:proofErr w:type="spellEnd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</w:t>
      </w:r>
      <w:r w:rsidR="00A849C4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849C4">
        <w:rPr>
          <w:rFonts w:ascii="Times New Roman" w:eastAsia="Times New Roman" w:hAnsi="Times New Roman" w:cs="Times New Roman"/>
          <w:sz w:val="28"/>
          <w:szCs w:val="28"/>
          <w:lang w:eastAsia="ru-RU"/>
        </w:rPr>
        <w:t>04.2023</w:t>
      </w: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A849C4">
        <w:rPr>
          <w:rFonts w:ascii="Times New Roman" w:eastAsia="Times New Roman" w:hAnsi="Times New Roman" w:cs="Times New Roman"/>
          <w:sz w:val="28"/>
          <w:szCs w:val="28"/>
          <w:lang w:eastAsia="ru-RU"/>
        </w:rPr>
        <w:t>233</w:t>
      </w: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/5</w:t>
      </w:r>
      <w:r w:rsidR="00A849C4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bookmarkStart w:id="0" w:name="_GoBack"/>
      <w:bookmarkEnd w:id="0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2, сообщаем о сроках, местах и порядке информирования о результатах экзаменов.</w:t>
      </w: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утверждения результаты экзаменов в течение одного рабочего дня передаются по защищенным каналам связи из РЦМКО в органы местного самоуправления, осуществляющие управление в сфере образования.</w:t>
      </w: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Управления образованием в тот же день направляют результаты экзаменов в общеобразовательные организации для </w:t>
      </w:r>
      <w:r w:rsidRPr="007E57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официального</w:t>
      </w: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 ознакомления участников экзаменов с утвержденными председателем ГЭК результатами.</w:t>
      </w: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Официальное ознакомление участников экзаменов с полученными ими результатами по учебному предмету </w:t>
      </w:r>
      <w:r w:rsidRPr="007E5725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осуществляется в течение одного рабочего дня</w:t>
      </w: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дня их передачи в органы местного самоуправления, осуществляющие управление в сфере образования. Указанный день считается официальным днем объявления результатов экзаменов.</w:t>
      </w:r>
    </w:p>
    <w:p w:rsidR="00F94F11" w:rsidRPr="007E5725" w:rsidRDefault="00F94F11" w:rsidP="007E57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Места официального ознакомления с результатами экзаменов:</w:t>
      </w:r>
    </w:p>
    <w:p w:rsidR="00F94F11" w:rsidRPr="007E5725" w:rsidRDefault="00F94F11" w:rsidP="007E57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участников ГИА-11 – в образовательной организации, которой они были допущены в установленном порядке к ГИА-11;</w:t>
      </w:r>
    </w:p>
    <w:p w:rsidR="00F94F11" w:rsidRPr="007E5725" w:rsidRDefault="00F94F11" w:rsidP="007E57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участников ЕГЭ (выпускников прошлых лет) – в управлении образованием (по месту регистрации на сдачу ЕГЭ).</w:t>
      </w: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Предварительное ознакомление участников экзаменов с полученными ими результатами экзаменов по соответствующему учебному предмету может осуществляться с использованием информационно – коммуникационных технологий на официальном информационном портале ЕГЭ (</w:t>
      </w:r>
      <w:hyperlink r:id="rId5" w:history="1">
        <w:r w:rsidRPr="007E5725">
          <w:rPr>
            <w:rFonts w:ascii="Times New Roman" w:eastAsia="Times New Roman" w:hAnsi="Times New Roman" w:cs="Times New Roman"/>
            <w:color w:val="252525"/>
            <w:sz w:val="28"/>
            <w:szCs w:val="28"/>
            <w:u w:val="single"/>
            <w:lang w:eastAsia="ru-RU"/>
          </w:rPr>
          <w:t>https://checkege.rustest.ru/</w:t>
        </w:r>
      </w:hyperlink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) в разделе «Участникам ЕГЭ», далее «Проверить результаты ЕГЭ».</w:t>
      </w:r>
    </w:p>
    <w:p w:rsidR="00E71175" w:rsidRPr="007E5725" w:rsidRDefault="00E71175" w:rsidP="007E5725">
      <w:pPr>
        <w:spacing w:after="0" w:line="240" w:lineRule="auto"/>
        <w:jc w:val="both"/>
        <w:rPr>
          <w:sz w:val="28"/>
          <w:szCs w:val="28"/>
        </w:rPr>
      </w:pPr>
    </w:p>
    <w:sectPr w:rsidR="00E71175" w:rsidRPr="007E5725" w:rsidSect="00EB4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1715C7"/>
    <w:multiLevelType w:val="multilevel"/>
    <w:tmpl w:val="407AE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02694"/>
    <w:rsid w:val="007E5725"/>
    <w:rsid w:val="00A849C4"/>
    <w:rsid w:val="00E02694"/>
    <w:rsid w:val="00E71175"/>
    <w:rsid w:val="00EB442B"/>
    <w:rsid w:val="00F9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C7757"/>
  <w15:docId w15:val="{8320F38D-D3BF-4399-B357-C4904F73F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4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4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94F11"/>
    <w:rPr>
      <w:b/>
      <w:bCs/>
    </w:rPr>
  </w:style>
  <w:style w:type="character" w:styleId="a5">
    <w:name w:val="Hyperlink"/>
    <w:basedOn w:val="a0"/>
    <w:uiPriority w:val="99"/>
    <w:semiHidden/>
    <w:unhideWhenUsed/>
    <w:rsid w:val="00F94F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173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2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7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33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331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792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416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81133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45397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2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05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386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heckege.rustest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262</Words>
  <Characters>1496</Characters>
  <Application>Microsoft Office Word</Application>
  <DocSecurity>0</DocSecurity>
  <Lines>12</Lines>
  <Paragraphs>3</Paragraphs>
  <ScaleCrop>false</ScaleCrop>
  <Company>Microsoft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Uschool2</cp:lastModifiedBy>
  <cp:revision>3</cp:revision>
  <dcterms:created xsi:type="dcterms:W3CDTF">2023-01-20T06:34:00Z</dcterms:created>
  <dcterms:modified xsi:type="dcterms:W3CDTF">2023-11-21T05:19:00Z</dcterms:modified>
</cp:coreProperties>
</file>